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DA" w:rsidRPr="0025050C" w:rsidRDefault="00FE17A1" w:rsidP="00E52FDA">
      <w:pPr>
        <w:rPr>
          <w:rFonts w:ascii="Times New Roman" w:eastAsiaTheme="majorEastAsia" w:hAnsi="Times New Roman" w:cs="Times New Roman"/>
          <w:smallCaps/>
          <w:color w:val="5B9BD5" w:themeColor="accent1"/>
          <w:spacing w:val="10"/>
          <w:sz w:val="48"/>
          <w:szCs w:val="4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726775094"/>
          <w:docPartObj>
            <w:docPartGallery w:val="Cover Pages"/>
            <w:docPartUnique/>
          </w:docPartObj>
        </w:sdtPr>
        <w:sdtEndPr>
          <w:rPr>
            <w:rFonts w:eastAsiaTheme="majorEastAsia"/>
            <w:smallCaps/>
            <w:color w:val="5B9BD5" w:themeColor="accent1"/>
            <w:spacing w:val="10"/>
            <w:sz w:val="48"/>
            <w:szCs w:val="48"/>
          </w:rPr>
        </w:sdtEndPr>
        <w:sdtContent>
          <w:r w:rsidR="00E52FDA" w:rsidRPr="0025050C">
            <w:rPr>
              <w:rFonts w:ascii="Times New Roman" w:hAnsi="Times New Roman" w:cs="Times New Roman"/>
              <w:smallCaps/>
              <w:noProof/>
              <w:color w:val="5B9BD5" w:themeColor="accent1"/>
              <w:spacing w:val="10"/>
              <w:sz w:val="28"/>
              <w:szCs w:val="2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10230930" wp14:editId="2B244052">
                    <wp:simplePos x="0" y="0"/>
                    <wp:positionH relativeFrom="margin">
                      <wp:align>left</wp:align>
                    </wp:positionH>
                    <wp:positionV relativeFrom="page">
                      <wp:align>center</wp:align>
                    </wp:positionV>
                    <wp:extent cx="4536440" cy="5345430"/>
                    <wp:effectExtent l="0" t="0" r="16510" b="25400"/>
                    <wp:wrapNone/>
                    <wp:docPr id="81" name="Rectangle 8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36440" cy="5345430"/>
                            </a:xfrm>
                            <a:prstGeom prst="rect">
                              <a:avLst/>
                            </a:prstGeom>
                            <a:ln/>
                            <a:ex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2FDA" w:rsidRPr="00FD081B" w:rsidRDefault="00FE17A1" w:rsidP="00E52FDA">
                                <w:pPr>
                                  <w:rPr>
                                    <w:rFonts w:ascii="Times New Roman" w:eastAsiaTheme="majorEastAsia" w:hAnsi="Times New Roman" w:cs="Times New Roman"/>
                                    <w:smallCaps/>
                                    <w:color w:val="833C0B" w:themeColor="accent2" w:themeShade="80"/>
                                    <w:spacing w:val="20"/>
                                    <w:sz w:val="56"/>
                                    <w:szCs w:val="5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Theme="majorEastAsia" w:hAnsi="Times New Roman" w:cs="Times New Roman"/>
                                      <w:smallCaps/>
                                      <w:color w:val="833C0B" w:themeColor="accent2" w:themeShade="80"/>
                                      <w:spacing w:val="20"/>
                                      <w:sz w:val="56"/>
                                      <w:szCs w:val="56"/>
                                      <w:lang w:val="en-GB"/>
                                    </w:rPr>
                                    <w:alias w:val="Rubrik"/>
                                    <w:id w:val="-304705687"/>
                                    <w:placeholder>
                                      <w:docPart w:val="EF4A824403F74DFE96C493007008B3B3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E52FDA">
                                      <w:rPr>
                                        <w:rFonts w:ascii="Times New Roman" w:eastAsiaTheme="majorEastAsia" w:hAnsi="Times New Roman" w:cs="Times New Roman"/>
                                        <w:smallCaps/>
                                        <w:color w:val="833C0B" w:themeColor="accent2" w:themeShade="80"/>
                                        <w:spacing w:val="20"/>
                                        <w:sz w:val="56"/>
                                        <w:szCs w:val="56"/>
                                        <w:lang w:val="en-GB"/>
                                      </w:rPr>
                                      <w:t>Mätprotokoll</w:t>
                                    </w:r>
                                    <w:proofErr w:type="spellEnd"/>
                                    <w:r w:rsidR="00E52FDA">
                                      <w:rPr>
                                        <w:rFonts w:ascii="Times New Roman" w:eastAsiaTheme="majorEastAsia" w:hAnsi="Times New Roman" w:cs="Times New Roman"/>
                                        <w:smallCaps/>
                                        <w:color w:val="833C0B" w:themeColor="accent2" w:themeShade="80"/>
                                        <w:spacing w:val="20"/>
                                        <w:sz w:val="56"/>
                                        <w:szCs w:val="56"/>
                                        <w:lang w:val="en-GB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E52FDA">
                                      <w:rPr>
                                        <w:rFonts w:ascii="Times New Roman" w:eastAsiaTheme="majorEastAsia" w:hAnsi="Times New Roman" w:cs="Times New Roman"/>
                                        <w:smallCaps/>
                                        <w:color w:val="833C0B" w:themeColor="accent2" w:themeShade="80"/>
                                        <w:spacing w:val="20"/>
                                        <w:sz w:val="56"/>
                                        <w:szCs w:val="56"/>
                                        <w:lang w:val="en-GB"/>
                                      </w:rPr>
                                      <w:t>för</w:t>
                                    </w:r>
                                    <w:proofErr w:type="spellEnd"/>
                                    <w:r w:rsidR="00E52FDA">
                                      <w:rPr>
                                        <w:rFonts w:ascii="Times New Roman" w:eastAsiaTheme="majorEastAsia" w:hAnsi="Times New Roman" w:cs="Times New Roman"/>
                                        <w:smallCaps/>
                                        <w:color w:val="833C0B" w:themeColor="accent2" w:themeShade="80"/>
                                        <w:spacing w:val="20"/>
                                        <w:sz w:val="56"/>
                                        <w:szCs w:val="56"/>
                                        <w:lang w:val="en-GB"/>
                                      </w:rPr>
                                      <w:t xml:space="preserve"> Data </w:t>
                                    </w:r>
                                    <w:proofErr w:type="spellStart"/>
                                    <w:r w:rsidR="00E52FDA">
                                      <w:rPr>
                                        <w:rFonts w:ascii="Times New Roman" w:eastAsiaTheme="majorEastAsia" w:hAnsi="Times New Roman" w:cs="Times New Roman"/>
                                        <w:smallCaps/>
                                        <w:color w:val="833C0B" w:themeColor="accent2" w:themeShade="80"/>
                                        <w:spacing w:val="20"/>
                                        <w:sz w:val="56"/>
                                        <w:szCs w:val="56"/>
                                        <w:lang w:val="en-GB"/>
                                      </w:rPr>
                                      <w:t>Analys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:rsidR="00E52FDA" w:rsidRPr="00FD081B" w:rsidRDefault="00E52FDA" w:rsidP="00E52FD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D081B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  <w:t>Machine learning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concept for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  <w:t>Drivec’s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bus applications</w:t>
                                </w:r>
                                <w:r w:rsidRPr="00FD081B"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:rsidR="00E52FDA" w:rsidRPr="00FD081B" w:rsidRDefault="00E52FDA" w:rsidP="00E52FD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iCs/>
                                    <w:color w:val="833C0B" w:themeColor="accent2" w:themeShade="8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:rsidR="00E52FDA" w:rsidRDefault="00FE17A1" w:rsidP="00E52FDA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alias w:val="Sammanfattning"/>
                                    <w:id w:val="102849562"/>
                                    <w:placeholder>
                                      <w:docPart w:val="C4C837957FE840FAADF2D545FBF5392A"/>
                                    </w:placeholder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2FDA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Testprot</w:t>
                                    </w:r>
                                    <w:r w:rsidR="00964D9D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 w:rsidR="00E52FDA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kollet skall innehålla dokumentation av alla gjorda prov. </w:t>
                                    </w:r>
                                    <w:r w:rsidR="0018676B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Specificering av alla mätta variabler (features), samt mikrofon</w:t>
                                    </w:r>
                                  </w:sdtContent>
                                </w:sdt>
                                <w:r w:rsidR="0018676B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och diktafonstöd för tid- och händelsemätning.</w:t>
                                </w:r>
                              </w:p>
                              <w:p w:rsidR="007155F9" w:rsidRDefault="00F60728" w:rsidP="007155F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Nobina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Sverige AB</w:t>
                                </w:r>
                              </w:p>
                              <w:p w:rsidR="00F60728" w:rsidRDefault="00F60728" w:rsidP="007155F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Drivec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AB</w:t>
                                </w:r>
                              </w:p>
                              <w:p w:rsidR="00F60728" w:rsidRDefault="00F60728" w:rsidP="007155F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Basaltgatan 15,  254 68 Helsingborg</w:t>
                                </w:r>
                              </w:p>
                              <w:p w:rsidR="00F60728" w:rsidRPr="00C174D3" w:rsidRDefault="00F60728" w:rsidP="007155F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Måndag den 22 februari 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60000</wp14:pctWidth>
                    </wp14:sizeRelH>
                    <wp14:sizeRelV relativeFrom="page">
                      <wp14:pctHeight>50000</wp14:pctHeight>
                    </wp14:sizeRelV>
                  </wp:anchor>
                </w:drawing>
              </mc:Choice>
              <mc:Fallback>
                <w:pict>
                  <v:rect w14:anchorId="10230930" id="Rectangle 85" o:spid="_x0000_s1026" style="position:absolute;margin-left:0;margin-top:0;width:357.2pt;height:420.9pt;z-index:251662336;visibility:visible;mso-wrap-style:square;mso-width-percent:600;mso-height-percent:500;mso-wrap-distance-left:9pt;mso-wrap-distance-top:0;mso-wrap-distance-right:9pt;mso-wrap-distance-bottom:0;mso-position-horizontal:left;mso-position-horizontal-relative:margin;mso-position-vertical:center;mso-position-vertical-relative:page;mso-width-percent:600;mso-height-percent:5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" o:allowincell="f" fillcolor="white [3201]" strokecolor="black [3200]" strokeweight="1pt">
                    <v:textbox>
                      <w:txbxContent>
                        <w:p w:rsidR="00E52FDA" w:rsidRPr="00FD081B" w:rsidRDefault="00BA570D" w:rsidP="00E52FDA">
                          <w:pPr>
                            <w:rPr>
                              <w:rFonts w:ascii="Times New Roman" w:eastAsiaTheme="majorEastAsia" w:hAnsi="Times New Roman" w:cs="Times New Roman"/>
                              <w:smallCaps/>
                              <w:color w:val="833C0B" w:themeColor="accent2" w:themeShade="80"/>
                              <w:spacing w:val="20"/>
                              <w:sz w:val="56"/>
                              <w:szCs w:val="5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imes New Roman" w:eastAsiaTheme="majorEastAsia" w:hAnsi="Times New Roman" w:cs="Times New Roman"/>
                                <w:smallCaps/>
                                <w:color w:val="833C0B" w:themeColor="accent2" w:themeShade="80"/>
                                <w:spacing w:val="20"/>
                                <w:sz w:val="56"/>
                                <w:szCs w:val="56"/>
                                <w:lang w:val="en-GB"/>
                              </w:rPr>
                              <w:alias w:val="Rubrik"/>
                              <w:id w:val="-304705687"/>
                              <w:placeholder>
                                <w:docPart w:val="EF4A824403F74DFE96C493007008B3B3"/>
                              </w:placeholder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roofErr w:type="spellStart"/>
                              <w:r w:rsidR="00E52FDA">
                                <w:rPr>
                                  <w:rFonts w:ascii="Times New Roman" w:eastAsiaTheme="majorEastAsia" w:hAnsi="Times New Roman" w:cs="Times New Roman"/>
                                  <w:smallCaps/>
                                  <w:color w:val="833C0B" w:themeColor="accent2" w:themeShade="80"/>
                                  <w:spacing w:val="20"/>
                                  <w:sz w:val="56"/>
                                  <w:szCs w:val="56"/>
                                  <w:lang w:val="en-GB"/>
                                </w:rPr>
                                <w:t>Mätprotokoll</w:t>
                              </w:r>
                              <w:proofErr w:type="spellEnd"/>
                              <w:r w:rsidR="00E52FDA">
                                <w:rPr>
                                  <w:rFonts w:ascii="Times New Roman" w:eastAsiaTheme="majorEastAsia" w:hAnsi="Times New Roman" w:cs="Times New Roman"/>
                                  <w:smallCaps/>
                                  <w:color w:val="833C0B" w:themeColor="accent2" w:themeShade="80"/>
                                  <w:spacing w:val="20"/>
                                  <w:sz w:val="56"/>
                                  <w:szCs w:val="5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E52FDA">
                                <w:rPr>
                                  <w:rFonts w:ascii="Times New Roman" w:eastAsiaTheme="majorEastAsia" w:hAnsi="Times New Roman" w:cs="Times New Roman"/>
                                  <w:smallCaps/>
                                  <w:color w:val="833C0B" w:themeColor="accent2" w:themeShade="80"/>
                                  <w:spacing w:val="20"/>
                                  <w:sz w:val="56"/>
                                  <w:szCs w:val="56"/>
                                  <w:lang w:val="en-GB"/>
                                </w:rPr>
                                <w:t>för</w:t>
                              </w:r>
                              <w:proofErr w:type="spellEnd"/>
                              <w:r w:rsidR="00E52FDA">
                                <w:rPr>
                                  <w:rFonts w:ascii="Times New Roman" w:eastAsiaTheme="majorEastAsia" w:hAnsi="Times New Roman" w:cs="Times New Roman"/>
                                  <w:smallCaps/>
                                  <w:color w:val="833C0B" w:themeColor="accent2" w:themeShade="80"/>
                                  <w:spacing w:val="20"/>
                                  <w:sz w:val="56"/>
                                  <w:szCs w:val="56"/>
                                  <w:lang w:val="en-GB"/>
                                </w:rPr>
                                <w:t xml:space="preserve"> Data </w:t>
                              </w:r>
                              <w:proofErr w:type="spellStart"/>
                              <w:r w:rsidR="00E52FDA">
                                <w:rPr>
                                  <w:rFonts w:ascii="Times New Roman" w:eastAsiaTheme="majorEastAsia" w:hAnsi="Times New Roman" w:cs="Times New Roman"/>
                                  <w:smallCaps/>
                                  <w:color w:val="833C0B" w:themeColor="accent2" w:themeShade="80"/>
                                  <w:spacing w:val="20"/>
                                  <w:sz w:val="56"/>
                                  <w:szCs w:val="56"/>
                                  <w:lang w:val="en-GB"/>
                                </w:rPr>
                                <w:t>Analys</w:t>
                              </w:r>
                              <w:proofErr w:type="spellEnd"/>
                            </w:sdtContent>
                          </w:sdt>
                        </w:p>
                        <w:p w:rsidR="00E52FDA" w:rsidRPr="00FD081B" w:rsidRDefault="00E52FDA" w:rsidP="00E52FDA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</w:pPr>
                          <w:r w:rsidRPr="00FD081B"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  <w:t>Machine learning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  <w:t xml:space="preserve"> concept for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  <w:t>Drivec’s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  <w:t xml:space="preserve"> bus applications</w:t>
                          </w:r>
                          <w:r w:rsidRPr="00FD081B"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</w:p>
                        <w:p w:rsidR="00E52FDA" w:rsidRPr="00FD081B" w:rsidRDefault="00E52FDA" w:rsidP="00E52FDA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833C0B" w:themeColor="accent2" w:themeShade="80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:rsidR="00E52FDA" w:rsidRDefault="00BA570D" w:rsidP="00E52FDA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alias w:val="Sammanfattning"/>
                              <w:id w:val="102849562"/>
                              <w:placeholder>
                                <w:docPart w:val="C4C837957FE840FAADF2D545FBF5392A"/>
                              </w:placeholder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E52FD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Testprot</w:t>
                              </w:r>
                              <w:r w:rsidR="00964D9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o</w:t>
                              </w:r>
                              <w:r w:rsidR="00E52FD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kollet skall innehålla dokumentation av alla gjorda prov. </w:t>
                              </w:r>
                              <w:r w:rsidR="0018676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Specificering av alla mätta variabler (features), samt mikrofon</w:t>
                              </w:r>
                            </w:sdtContent>
                          </w:sdt>
                          <w:r w:rsidR="0018676B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och diktafonstöd för tid- och händelsemätning.</w:t>
                          </w:r>
                        </w:p>
                        <w:p w:rsidR="007155F9" w:rsidRDefault="00F60728" w:rsidP="007155F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Nobina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Sverige AB</w:t>
                          </w:r>
                        </w:p>
                        <w:p w:rsidR="00F60728" w:rsidRDefault="00F60728" w:rsidP="007155F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Drivec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AB</w:t>
                          </w:r>
                        </w:p>
                        <w:p w:rsidR="00F60728" w:rsidRDefault="00F60728" w:rsidP="007155F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Basaltgatan 15,  254 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68 Helsingborg</w:t>
                          </w:r>
                        </w:p>
                        <w:p w:rsidR="00F60728" w:rsidRPr="00C174D3" w:rsidRDefault="00F60728" w:rsidP="007155F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Måndag den 22 februari 2016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E52FDA" w:rsidRPr="0025050C">
            <w:rPr>
              <w:rFonts w:ascii="Times New Roman" w:hAnsi="Times New Roman" w:cs="Times New Roman"/>
              <w:smallCaps/>
              <w:noProof/>
              <w:color w:val="4F271C"/>
              <w:spacing w:val="10"/>
              <w:sz w:val="28"/>
              <w:szCs w:val="28"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0" allowOverlap="1" wp14:anchorId="28C44103" wp14:editId="0BFEE4EA">
                    <wp:simplePos x="0" y="0"/>
                    <mc:AlternateContent>
                      <mc:Choice Requires="wp14">
                        <wp:positionH relativeFrom="page">
                          <wp14:pctPosHOffset>75000</wp14:pctPosHOffset>
                        </wp:positionH>
                      </mc:Choice>
                      <mc:Fallback>
                        <wp:positionH relativeFrom="page">
                          <wp:posOffset>5669915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766570" cy="10232390"/>
                    <wp:effectExtent l="22860" t="36195" r="20320" b="37465"/>
                    <wp:wrapNone/>
                    <wp:docPr id="70" name="Group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766570" cy="10232390"/>
                              <a:chOff x="8731" y="45"/>
                              <a:chExt cx="2782" cy="16114"/>
                            </a:xfrm>
                          </wpg:grpSpPr>
                          <wpg:grpSp>
                            <wpg:cNvPr id="71" name="Group 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3" y="45"/>
                                <a:ext cx="2310" cy="16114"/>
                                <a:chOff x="6022" y="8835"/>
                                <a:chExt cx="2310" cy="16114"/>
                              </a:xfrm>
                            </wpg:grpSpPr>
                            <wps:wsp>
                              <wps:cNvPr id="7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76" y="8835"/>
                                  <a:ext cx="1512" cy="16114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  <a:gs pos="100000"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FB675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AutoShap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59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AutoShape 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32" y="8835"/>
                                  <a:ext cx="0" cy="161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AutoShap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7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AutoShap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22" y="8835"/>
                                  <a:ext cx="0" cy="16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77" name="Oval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731" y="12549"/>
                                <a:ext cx="1737" cy="1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 cmpd="dbl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8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8931" y="14606"/>
                                <a:ext cx="864" cy="864"/>
                                <a:chOff x="10653" y="14697"/>
                                <a:chExt cx="864" cy="864"/>
                              </a:xfrm>
                            </wpg:grpSpPr>
                            <wps:wsp>
                              <wps:cNvPr id="79" name="Oval 8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860" y="14898"/>
                                  <a:ext cx="297" cy="30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38100" cmpd="dbl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45791" dir="3378596" algn="ctr" rotWithShape="0">
                                          <a:srgbClr val="1F2F3F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53" y="14697"/>
                                  <a:ext cx="864" cy="8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1614E6A" id="Group 74" o:spid="_x0000_s1026" style="position:absolute;margin-left:0;margin-top:0;width:139.1pt;height:805.7pt;z-index:251661312;mso-left-percent:750;mso-position-horizontal-relative:page;mso-position-vertical:center;mso-position-vertical-relative:page;mso-left-percent:750" coordorigin="8731,45" coordsize="2782,16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" o:allowincell="f">
                    <v:group id="Group 75" o:spid="_x0000_s1027" style="position:absolute;left:9203;top:45;width:2310;height:16114" coordorigin="6022,8835" coordsize="2310,16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Rectangle 76" o:spid="_x0000_s1028" style="position:absolute;left:6676;top:8835;width:1512;height:16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" fillcolor="#9cc2e5 [1940]" stroked="f" strokecolor="#bfb675">
                        <v:fill color2="#5b9bd5 [3204]" rotate="t" angle="90" focus="100%" type="gradient"/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7" o:spid="_x0000_s1029" type="#_x0000_t32" style="position:absolute;left:6359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" strokecolor="#bdd6ee [1300]" strokeweight="1pt"/>
                      <v:shape id="AutoShape 78" o:spid="_x0000_s1030" type="#_x0000_t32" style="position:absolute;left:8332;top:8835;width:0;height:161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" strokecolor="#5b9bd5 [3204]" strokeweight="2.25pt"/>
                      <v:shape id="AutoShape 79" o:spid="_x0000_s1031" type="#_x0000_t32" style="position:absolute;left:6587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" strokecolor="#bdd6ee [1300]" strokeweight="4.5pt"/>
                      <v:shape id="AutoShape 80" o:spid="_x0000_s1032" type="#_x0000_t32" style="position:absolute;left:6022;top:8835;width:0;height:16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" strokecolor="#deeaf6 [660]" strokeweight="2.25pt"/>
                    </v:group>
                    <v:oval id="Oval 81" o:spid="_x0000_s1033" style="position:absolute;left:8731;top:12549;width:1737;height:1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" fillcolor="#5b9bd5 [3204]" strokecolor="#5b9bd5 [3204]" strokeweight="3pt">
                      <v:stroke linestyle="thinThin"/>
                    </v:oval>
                    <v:group id="Group 82" o:spid="_x0000_s1034" style="position:absolute;left:8931;top:14606;width:864;height:864" coordorigin="10653,14697" coordsize="864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<v:oval id="Oval 83" o:spid="_x0000_s1035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" fillcolor="#5b9bd5 [3204]" strokecolor="#5b9bd5 [3204]" strokeweight="3pt">
                        <v:stroke linestyle="thinThin"/>
                        <v:shadow color="#1f2f3f" opacity=".5" offset=",3pt"/>
                      </v:oval>
                      <v:rect id="Rectangle 84" o:spid="_x0000_s1036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" filled="f" stroked="f"/>
                    </v:group>
                    <w10:wrap anchorx="page" anchory="page"/>
                  </v:group>
                </w:pict>
              </mc:Fallback>
            </mc:AlternateContent>
          </w:r>
          <w:r w:rsidR="00E52FDA" w:rsidRPr="0025050C">
            <w:rPr>
              <w:rFonts w:ascii="Times New Roman" w:hAnsi="Times New Roman" w:cs="Times New Roman"/>
              <w:smallCaps/>
              <w:noProof/>
              <w:color w:val="4F271C"/>
              <w:spacing w:val="10"/>
              <w:sz w:val="28"/>
              <w:szCs w:val="2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CA089CC" wp14:editId="45D33811">
                    <wp:simplePos x="0" y="0"/>
                    <mc:AlternateContent>
                      <mc:Choice Requires="wp14">
                        <wp:positionH relativeFrom="margin">
                          <wp14:pctPosHOffset>52000</wp14:pctPosHOffset>
                        </wp:positionH>
                      </mc:Choice>
                      <mc:Fallback>
                        <wp:positionH relativeFrom="page">
                          <wp:posOffset>3895090</wp:posOffset>
                        </wp:positionH>
                      </mc:Fallback>
                    </mc:AlternateContent>
                    <wp:positionV relativeFrom="bottomMargin">
                      <wp:posOffset>6886575</wp:posOffset>
                    </wp:positionV>
                    <wp:extent cx="2364740" cy="2327910"/>
                    <wp:effectExtent l="31750" t="29210" r="32385" b="33655"/>
                    <wp:wrapNone/>
                    <wp:docPr id="69" name="Oval 7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364740" cy="2327910"/>
                            </a:xfrm>
                            <a:prstGeom prst="ellipse">
                              <a:avLst/>
                            </a:prstGeom>
                            <a:solidFill>
                              <a:srgbClr val="FE8637"/>
                            </a:solidFill>
                            <a:ln w="57150" cmpd="thinThick">
                              <a:solidFill>
                                <a:srgbClr val="FE8637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45791" dir="3378596" algn="ctr" rotWithShape="0">
                                      <a:srgbClr val="1F2F3F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7A99BDCF" id="Oval 73" o:spid="_x0000_s1026" style="position:absolute;margin-left:0;margin-top:542.25pt;width:186.2pt;height:183.3pt;flip:x;z-index:251660288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" fillcolor="#fe8637" strokecolor="#fe8637" strokeweight="4.5pt">
                    <v:stroke linestyle="thinThick"/>
                    <v:shadow color="#1f2f3f" opacity=".5" offset=",3pt"/>
                    <w10:wrap anchorx="margin" anchory="margin"/>
                  </v:oval>
                </w:pict>
              </mc:Fallback>
            </mc:AlternateContent>
          </w:r>
          <w:r w:rsidR="00E52FDA" w:rsidRPr="0025050C">
            <w:rPr>
              <w:rFonts w:ascii="Times New Roman" w:hAnsi="Times New Roman" w:cs="Times New Roman"/>
              <w:smallCaps/>
              <w:noProof/>
              <w:color w:val="4F271C"/>
              <w:spacing w:val="10"/>
              <w:sz w:val="28"/>
              <w:szCs w:val="2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31ABFAA" wp14:editId="4437AE48">
                    <wp:simplePos x="0" y="0"/>
                    <wp:positionH relativeFrom="margin">
                      <wp:align>left</wp:align>
                    </wp:positionH>
                    <wp:positionV relativeFrom="margin">
                      <wp:align>bottom</wp:align>
                    </wp:positionV>
                    <wp:extent cx="4533900" cy="815975"/>
                    <wp:effectExtent l="0" t="635" r="1270" b="2540"/>
                    <wp:wrapNone/>
                    <wp:docPr id="68" name="Rectangle 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33900" cy="815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2FDA" w:rsidRDefault="00FE17A1" w:rsidP="00E52FDA">
                                <w:pPr>
                                  <w:spacing w:after="100"/>
                                  <w:rPr>
                                    <w:color w:val="2E74B5" w:themeColor="accent1" w:themeShade="BF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2E74B5" w:themeColor="accent1" w:themeShade="BF"/>
                                      <w:sz w:val="24"/>
                                      <w:szCs w:val="24"/>
                                    </w:rPr>
                                    <w:alias w:val="Författare"/>
                                    <w:id w:val="-1681959725"/>
                                    <w:text/>
                                  </w:sdtPr>
                                  <w:sdtEndPr/>
                                  <w:sdtContent>
                                    <w:r w:rsidR="00E52FDA">
                                      <w:rPr>
                                        <w:color w:val="2E74B5" w:themeColor="accent1" w:themeShade="BF"/>
                                        <w:sz w:val="24"/>
                                        <w:szCs w:val="24"/>
                                      </w:rPr>
                                      <w:t>Bo Eliasson</w:t>
                                    </w:r>
                                  </w:sdtContent>
                                </w:sdt>
                              </w:p>
                              <w:p w:rsidR="00E52FDA" w:rsidRDefault="00FE17A1" w:rsidP="00E52FDA">
                                <w:pPr>
                                  <w:spacing w:after="100"/>
                                  <w:rPr>
                                    <w:color w:val="2E74B5" w:themeColor="accent1" w:themeShade="BF"/>
                                  </w:rPr>
                                </w:pPr>
                                <w:sdt>
                                  <w:sdtPr>
                                    <w:rPr>
                                      <w:color w:val="2E74B5" w:themeColor="accent1" w:themeShade="BF"/>
                                      <w:sz w:val="24"/>
                                      <w:szCs w:val="24"/>
                                    </w:rPr>
                                    <w:alias w:val="Datum"/>
                                    <w:id w:val="1880971730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6-02-22T00:00:00Z">
                                      <w:dateFormat w:val="yyyy-MM-dd"/>
                                      <w:lid w:val="sv-SE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7155F9">
                                      <w:rPr>
                                        <w:color w:val="2E74B5" w:themeColor="accent1" w:themeShade="BF"/>
                                        <w:sz w:val="24"/>
                                        <w:szCs w:val="24"/>
                                      </w:rPr>
                                      <w:t>2016-02-22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31ABFAA" id="Rectangle 72" o:spid="_x0000_s1027" style="position:absolute;margin-left:0;margin-top:0;width:357pt;height:64.25pt;z-index:251659264;visibility:visible;mso-wrap-style:square;mso-width-percent:60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jHhQIAAA8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" o:allowincell="f" stroked="f">
                    <v:textbox>
                      <w:txbxContent>
                        <w:p w:rsidR="00E52FDA" w:rsidRDefault="00BA570D" w:rsidP="00E52FDA">
                          <w:pPr>
                            <w:spacing w:after="100"/>
                            <w:rPr>
                              <w:color w:val="2E74B5" w:themeColor="accent1" w:themeShade="BF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color w:val="2E74B5" w:themeColor="accent1" w:themeShade="BF"/>
                                <w:sz w:val="24"/>
                                <w:szCs w:val="24"/>
                              </w:rPr>
                              <w:alias w:val="Författare"/>
                              <w:id w:val="-1681959725"/>
                              <w:text/>
                            </w:sdtPr>
                            <w:sdtEndPr/>
                            <w:sdtContent>
                              <w:r w:rsidR="00E52FDA">
                                <w:rPr>
                                  <w:color w:val="2E74B5" w:themeColor="accent1" w:themeShade="BF"/>
                                  <w:sz w:val="24"/>
                                  <w:szCs w:val="24"/>
                                </w:rPr>
                                <w:t>Bo Eliasson</w:t>
                              </w:r>
                            </w:sdtContent>
                          </w:sdt>
                        </w:p>
                        <w:p w:rsidR="00E52FDA" w:rsidRDefault="00BA570D" w:rsidP="00E52FDA">
                          <w:pPr>
                            <w:spacing w:after="100"/>
                            <w:rPr>
                              <w:color w:val="2E74B5" w:themeColor="accent1" w:themeShade="BF"/>
                            </w:rPr>
                          </w:pPr>
                          <w:sdt>
                            <w:sdtPr>
                              <w:rPr>
                                <w:color w:val="2E74B5" w:themeColor="accent1" w:themeShade="BF"/>
                                <w:sz w:val="24"/>
                                <w:szCs w:val="24"/>
                              </w:rPr>
                              <w:alias w:val="Datum"/>
                              <w:id w:val="1880971730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2-22T00:00:00Z">
                                <w:dateFormat w:val="yyyy-MM-dd"/>
                                <w:lid w:val="sv-SE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7155F9">
                                <w:rPr>
                                  <w:color w:val="2E74B5" w:themeColor="accent1" w:themeShade="BF"/>
                                  <w:sz w:val="24"/>
                                  <w:szCs w:val="24"/>
                                </w:rPr>
                                <w:t>2016-02-22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E52FDA" w:rsidRPr="0025050C">
            <w:rPr>
              <w:rFonts w:ascii="Times New Roman" w:eastAsiaTheme="majorEastAsia" w:hAnsi="Times New Roman" w:cs="Times New Roman"/>
              <w:smallCaps/>
              <w:color w:val="5B9BD5" w:themeColor="accent1"/>
              <w:spacing w:val="10"/>
              <w:sz w:val="48"/>
              <w:szCs w:val="48"/>
            </w:rPr>
            <w:br w:type="page"/>
          </w:r>
        </w:sdtContent>
      </w:sdt>
    </w:p>
    <w:p w:rsidR="00E52FDA" w:rsidRDefault="00E52FDA">
      <w:pPr>
        <w:spacing w:after="160" w:line="259" w:lineRule="auto"/>
      </w:pPr>
    </w:p>
    <w:p w:rsidR="00FA67F1" w:rsidRDefault="000B6DE1">
      <w:r>
        <w:t>Måndagen den 22 februari 2016</w:t>
      </w:r>
    </w:p>
    <w:p w:rsidR="00F14E3E" w:rsidRPr="00032ED4" w:rsidRDefault="00557B09" w:rsidP="00CF5BBF">
      <w:pPr>
        <w:jc w:val="center"/>
        <w:rPr>
          <w:rFonts w:ascii="Times New Roman" w:hAnsi="Times New Roman" w:cs="Times New Roman"/>
          <w:sz w:val="32"/>
          <w:szCs w:val="32"/>
        </w:rPr>
      </w:pPr>
      <w:r w:rsidRPr="00032ED4">
        <w:rPr>
          <w:rFonts w:ascii="Times New Roman" w:hAnsi="Times New Roman" w:cs="Times New Roman"/>
          <w:sz w:val="32"/>
          <w:szCs w:val="32"/>
        </w:rPr>
        <w:t>Testprotokoll</w:t>
      </w:r>
      <w:r w:rsidR="00032ED4" w:rsidRPr="00032ED4">
        <w:rPr>
          <w:rFonts w:ascii="Times New Roman" w:hAnsi="Times New Roman" w:cs="Times New Roman"/>
          <w:sz w:val="32"/>
          <w:szCs w:val="32"/>
        </w:rPr>
        <w:t xml:space="preserve"> för rörelseanalys av en tvåaxlad buss.</w:t>
      </w:r>
    </w:p>
    <w:p w:rsidR="00032ED4" w:rsidRPr="00032ED4" w:rsidRDefault="00032ED4" w:rsidP="00CF5BBF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32ED4">
        <w:rPr>
          <w:rFonts w:ascii="Times New Roman" w:hAnsi="Times New Roman" w:cs="Times New Roman"/>
          <w:sz w:val="32"/>
          <w:szCs w:val="32"/>
        </w:rPr>
        <w:t>Drivec</w:t>
      </w:r>
      <w:proofErr w:type="spellEnd"/>
      <w:r w:rsidRPr="00032ED4">
        <w:rPr>
          <w:rFonts w:ascii="Times New Roman" w:hAnsi="Times New Roman" w:cs="Times New Roman"/>
          <w:sz w:val="32"/>
          <w:szCs w:val="32"/>
        </w:rPr>
        <w:t xml:space="preserve"> tillhandahåller testutrustningen</w:t>
      </w:r>
      <w:r w:rsidR="00A75CA9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Oformateradtabell1"/>
        <w:tblW w:w="9358" w:type="dxa"/>
        <w:tblLook w:val="04A0" w:firstRow="1" w:lastRow="0" w:firstColumn="1" w:lastColumn="0" w:noHBand="0" w:noVBand="1"/>
      </w:tblPr>
      <w:tblGrid>
        <w:gridCol w:w="1363"/>
        <w:gridCol w:w="1793"/>
        <w:gridCol w:w="1757"/>
        <w:gridCol w:w="1507"/>
        <w:gridCol w:w="1469"/>
        <w:gridCol w:w="1469"/>
      </w:tblGrid>
      <w:tr w:rsidR="009712C5" w:rsidTr="009712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Beteckning</w:t>
            </w:r>
            <w:proofErr w:type="spellEnd"/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Beskrivning</w:t>
            </w:r>
            <w:proofErr w:type="spellEnd"/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Förutom </w:t>
            </w:r>
            <w:proofErr w:type="spellStart"/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.-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mönster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vill vi veta:</w:t>
            </w: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Star/Stop</w:t>
            </w:r>
          </w:p>
          <w:p w:rsidR="009712C5" w:rsidRPr="00557B09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Tid</w:t>
            </w: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Kommentar</w:t>
            </w:r>
            <w:proofErr w:type="spellEnd"/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Fil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-</w:t>
            </w: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identitet</w:t>
            </w: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Pr="00557B09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Start-Stop</w:t>
            </w:r>
          </w:p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Accelerera full gas, stanna kraftigt</w:t>
            </w:r>
          </w:p>
        </w:tc>
        <w:tc>
          <w:tcPr>
            <w:tcW w:w="1757" w:type="dxa"/>
          </w:tcPr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Växlingsryck, Bränsleåtgång, tidsåtgång</w:t>
            </w:r>
          </w:p>
        </w:tc>
        <w:tc>
          <w:tcPr>
            <w:tcW w:w="1507" w:type="dxa"/>
          </w:tcPr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A2.1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Accelerera normal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 gas, stanna normalt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Växlingsryck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acceleration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försiktig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inbromsning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Växlingsryck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Stop-Ryck</w:t>
            </w:r>
          </w:p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</w:t>
            </w:r>
            <w:r w:rsidR="00274A10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t, håll bromsen jämt tills 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bussen stannat helt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B2.1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Mede</w:t>
            </w:r>
            <w:r w:rsidR="00274A10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l, håll bromsen jämt tills 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bussen stannat helt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B3.1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Svagt, håll bromsen jämt </w:t>
            </w:r>
            <w:r w:rsidR="00274A10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tills 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bussen stannat helt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Pr="005E3CE3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793" w:type="dxa"/>
          </w:tcPr>
          <w:p w:rsidR="009712C5" w:rsidRPr="005E3CE3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757" w:type="dxa"/>
          </w:tcPr>
          <w:p w:rsidR="009712C5" w:rsidRPr="005E3CE3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5E3CE3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5E3CE3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Beteckning</w:t>
            </w:r>
            <w:proofErr w:type="spellEnd"/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Beskrivning</w:t>
            </w:r>
            <w:proofErr w:type="spellEnd"/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Förutom </w:t>
            </w:r>
            <w:proofErr w:type="spellStart"/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.-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mönster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vill vi veta:</w:t>
            </w: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Star/Stop</w:t>
            </w:r>
          </w:p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Tid</w:t>
            </w: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Kommentar</w:t>
            </w:r>
            <w:proofErr w:type="spellEnd"/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Fil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-</w:t>
            </w: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identitet</w:t>
            </w: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B4.1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Kraftigt, men innan rycket släpp bromsen något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B5.1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Medel, men innan rycket släpp bromsen något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B6.1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Svagt, men innan rycket släpp bromsen något</w:t>
            </w:r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Pumpning</w:t>
            </w:r>
          </w:p>
          <w:p w:rsidR="009712C5" w:rsidRPr="009774FE" w:rsidRDefault="009712C5" w:rsidP="009712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Gasa växlande med helt uppsläppt gas emellanåt. </w:t>
            </w: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Hastighet ca 50 km/h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 Sträcka ca 500 m</w:t>
            </w:r>
          </w:p>
        </w:tc>
        <w:tc>
          <w:tcPr>
            <w:tcW w:w="1757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Bränsleåtgång, tidsåtgång</w:t>
            </w:r>
          </w:p>
        </w:tc>
        <w:tc>
          <w:tcPr>
            <w:tcW w:w="1507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Pr="009774FE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C2.1</w:t>
            </w:r>
          </w:p>
        </w:tc>
        <w:tc>
          <w:tcPr>
            <w:tcW w:w="1793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Jämn gas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H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astighet ca 50 km/h</w:t>
            </w:r>
          </w:p>
        </w:tc>
        <w:tc>
          <w:tcPr>
            <w:tcW w:w="1757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Bränsleåtgång, tidsåtgång</w:t>
            </w:r>
          </w:p>
        </w:tc>
        <w:tc>
          <w:tcPr>
            <w:tcW w:w="1507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Pr="009774FE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D1.1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höger</w:t>
            </w:r>
          </w:p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Kraftigt, konstant fart</w:t>
            </w:r>
          </w:p>
        </w:tc>
        <w:tc>
          <w:tcPr>
            <w:tcW w:w="1757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konstant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fart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konstant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fart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Beteckning</w:t>
            </w:r>
            <w:proofErr w:type="spellEnd"/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Beskrivning</w:t>
            </w:r>
            <w:proofErr w:type="spellEnd"/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Förutom </w:t>
            </w:r>
            <w:proofErr w:type="spellStart"/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.-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mönster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vill vi veta:</w:t>
            </w: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Star/Stop</w:t>
            </w:r>
          </w:p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Tid</w:t>
            </w: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Kommentar</w:t>
            </w:r>
            <w:proofErr w:type="spellEnd"/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Fil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-</w:t>
            </w: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identitet</w:t>
            </w: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höger</w:t>
            </w:r>
          </w:p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30E55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 och accelererande</w:t>
            </w:r>
          </w:p>
        </w:tc>
        <w:tc>
          <w:tcPr>
            <w:tcW w:w="1757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430E5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accelererande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accelererande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9774F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höger</w:t>
            </w:r>
          </w:p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8A1C0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 och bromsande</w:t>
            </w:r>
          </w:p>
        </w:tc>
        <w:tc>
          <w:tcPr>
            <w:tcW w:w="175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bromsande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bromsande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vänster</w:t>
            </w:r>
          </w:p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8A1C0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Kraftigt, konstant fart</w:t>
            </w:r>
          </w:p>
        </w:tc>
        <w:tc>
          <w:tcPr>
            <w:tcW w:w="1757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G2.1</w:t>
            </w:r>
          </w:p>
        </w:tc>
        <w:tc>
          <w:tcPr>
            <w:tcW w:w="1793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8A1C0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Medel, konstant fart</w:t>
            </w:r>
          </w:p>
        </w:tc>
        <w:tc>
          <w:tcPr>
            <w:tcW w:w="175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konstant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fart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vänster</w:t>
            </w:r>
          </w:p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8A1C0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 och accelererande</w:t>
            </w:r>
          </w:p>
        </w:tc>
        <w:tc>
          <w:tcPr>
            <w:tcW w:w="175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accelererande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Beteckning</w:t>
            </w:r>
            <w:proofErr w:type="spellEnd"/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Beskrivning</w:t>
            </w:r>
            <w:proofErr w:type="spellEnd"/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Förutom </w:t>
            </w:r>
            <w:proofErr w:type="spellStart"/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.-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mönster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vill vi veta:</w:t>
            </w: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Star/Stop</w:t>
            </w:r>
          </w:p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Tid</w:t>
            </w: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Kommentar</w:t>
            </w:r>
            <w:proofErr w:type="spellEnd"/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Fil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-</w:t>
            </w: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identitet</w:t>
            </w: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accelererande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I1.1</w:t>
            </w:r>
          </w:p>
        </w:tc>
        <w:tc>
          <w:tcPr>
            <w:tcW w:w="1793" w:type="dxa"/>
          </w:tcPr>
          <w:p w:rsidR="009712C5" w:rsidRPr="009774FE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Sväng vänster</w:t>
            </w:r>
          </w:p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8A1C0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Kraftigt och bromsande</w:t>
            </w:r>
          </w:p>
        </w:tc>
        <w:tc>
          <w:tcPr>
            <w:tcW w:w="1757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bromsande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Svag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bromsande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J1.1</w:t>
            </w:r>
          </w:p>
        </w:tc>
        <w:tc>
          <w:tcPr>
            <w:tcW w:w="1793" w:type="dxa"/>
          </w:tcPr>
          <w:p w:rsidR="009712C5" w:rsidRPr="00D3083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proofErr w:type="spellStart"/>
            <w:r w:rsidRPr="00D3083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Dirac</w:t>
            </w:r>
            <w:proofErr w:type="spellEnd"/>
          </w:p>
          <w:p w:rsidR="009712C5" w:rsidRPr="00D3083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D3083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Båda hjulen, 20 km/h</w:t>
            </w:r>
          </w:p>
        </w:tc>
        <w:tc>
          <w:tcPr>
            <w:tcW w:w="1757" w:type="dxa"/>
          </w:tcPr>
          <w:p w:rsidR="009712C5" w:rsidRPr="00D3083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507" w:type="dxa"/>
          </w:tcPr>
          <w:p w:rsidR="009712C5" w:rsidRPr="00D3083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1469" w:type="dxa"/>
          </w:tcPr>
          <w:p w:rsidR="009712C5" w:rsidRPr="00D3083D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Båda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hjulen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40 km/h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J3.1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Båda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hjulen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50 km/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h(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???)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K1.1</w:t>
            </w:r>
          </w:p>
        </w:tc>
        <w:tc>
          <w:tcPr>
            <w:tcW w:w="1793" w:type="dxa"/>
          </w:tcPr>
          <w:p w:rsidR="009712C5" w:rsidRPr="008A1C0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8A1C0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Linjekörning</w:t>
            </w:r>
            <w:proofErr w:type="spellEnd"/>
          </w:p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Dålig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körning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Bra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körning</w:t>
            </w:r>
            <w:proofErr w:type="spellEnd"/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L1.1</w:t>
            </w: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Landsväg + sinus, 3 km</w:t>
            </w:r>
          </w:p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0,2 Hz pumpning 70 +- 3 km/h?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Beteckning</w:t>
            </w:r>
            <w:proofErr w:type="spellEnd"/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Beskrivning</w:t>
            </w:r>
            <w:proofErr w:type="spellEnd"/>
          </w:p>
        </w:tc>
        <w:tc>
          <w:tcPr>
            <w:tcW w:w="1757" w:type="dxa"/>
          </w:tcPr>
          <w:p w:rsidR="009712C5" w:rsidRPr="00F14E3E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Förutom </w:t>
            </w:r>
            <w:proofErr w:type="spellStart"/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acceler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.-</w:t>
            </w:r>
            <w:r w:rsidRPr="00F14E3E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mönster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vill vi veta:</w:t>
            </w: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Star/Stop</w:t>
            </w:r>
          </w:p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Tid</w:t>
            </w: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Kommentar</w:t>
            </w:r>
            <w:proofErr w:type="spellEnd"/>
          </w:p>
        </w:tc>
        <w:tc>
          <w:tcPr>
            <w:tcW w:w="1469" w:type="dxa"/>
          </w:tcPr>
          <w:p w:rsidR="009712C5" w:rsidRPr="00557B09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Fil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-</w:t>
            </w:r>
            <w:r w:rsidRPr="00557B09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identitet</w:t>
            </w: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L2.1</w:t>
            </w: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v-SE"/>
              </w:rPr>
              <w:t>Landsväg + sinus, 3 km</w:t>
            </w:r>
          </w:p>
          <w:p w:rsidR="009712C5" w:rsidRPr="00D3083D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D3083D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Jämn fart 70 km/h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tidsåtgång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M1.1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Landsväg jämn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 1km</w:t>
            </w:r>
          </w:p>
          <w:p w:rsidR="009712C5" w:rsidRPr="004438FA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Jämn fart 70 km/h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M2.1</w:t>
            </w:r>
          </w:p>
        </w:tc>
        <w:tc>
          <w:tcPr>
            <w:tcW w:w="1793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Landsväg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o</w:t>
            </w: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jämn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 xml:space="preserve"> 1km</w:t>
            </w:r>
          </w:p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  <w:r w:rsidRPr="004438FA"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  <w:t>Jämn fart 70 km/h</w:t>
            </w: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712C5" w:rsidTr="00971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" w:type="dxa"/>
          </w:tcPr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712C5" w:rsidRDefault="009712C5" w:rsidP="009712C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93" w:type="dxa"/>
          </w:tcPr>
          <w:p w:rsidR="009712C5" w:rsidRPr="004438FA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</w:tcPr>
          <w:p w:rsidR="009712C5" w:rsidRDefault="009712C5" w:rsidP="009712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E3CE3" w:rsidRPr="002438A0" w:rsidRDefault="009712C5" w:rsidP="002438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5BBF">
        <w:rPr>
          <w:rFonts w:ascii="Times New Roman" w:hAnsi="Times New Roman" w:cs="Times New Roman"/>
          <w:color w:val="auto"/>
          <w:sz w:val="28"/>
          <w:szCs w:val="28"/>
        </w:rPr>
        <w:t>Vid upprepade prov ökas sista siffran, t.ex. om prov A2.1 körs 2 gånger får man prov (A2.1 och A2.2)</w:t>
      </w:r>
    </w:p>
    <w:p w:rsidR="00201C2A" w:rsidRPr="00CF5BBF" w:rsidRDefault="00201C2A" w:rsidP="00201C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5BB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Data som loggas är:</w:t>
      </w:r>
    </w:p>
    <w:tbl>
      <w:tblPr>
        <w:tblStyle w:val="Oformateradtabell1"/>
        <w:tblW w:w="8554" w:type="dxa"/>
        <w:tblLook w:val="04A0" w:firstRow="1" w:lastRow="0" w:firstColumn="1" w:lastColumn="0" w:noHBand="0" w:noVBand="1"/>
      </w:tblPr>
      <w:tblGrid>
        <w:gridCol w:w="2769"/>
        <w:gridCol w:w="1425"/>
        <w:gridCol w:w="2180"/>
        <w:gridCol w:w="2180"/>
      </w:tblGrid>
      <w:tr w:rsidR="002438A0" w:rsidTr="002438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Signal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Frekvens</w:t>
            </w:r>
            <w:proofErr w:type="spellEnd"/>
          </w:p>
        </w:tc>
        <w:tc>
          <w:tcPr>
            <w:tcW w:w="2180" w:type="dxa"/>
          </w:tcPr>
          <w:p w:rsidR="002438A0" w:rsidRDefault="002438A0" w:rsidP="002438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Källa</w:t>
            </w:r>
            <w:proofErr w:type="spellEnd"/>
          </w:p>
        </w:tc>
        <w:tc>
          <w:tcPr>
            <w:tcW w:w="2180" w:type="dxa"/>
          </w:tcPr>
          <w:p w:rsidR="002438A0" w:rsidRDefault="002438A0" w:rsidP="002438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GPS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MIIPS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Motoreffekt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Bränsleåtgång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Varje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hjuls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hastighet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Mätarställning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0,1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BA0F3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Motorv</w:t>
            </w:r>
            <w:bookmarkStart w:id="0" w:name="_GoBack"/>
            <w:bookmarkEnd w:id="0"/>
            <w:r w:rsidR="002438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arvtal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Fordonets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hastighet</w:t>
            </w:r>
            <w:proofErr w:type="spellEnd"/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Bromspedalens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läge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(0-100%)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 Hz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Drivec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Bridge 1</w:t>
            </w:r>
          </w:p>
        </w:tc>
        <w:tc>
          <w:tcPr>
            <w:tcW w:w="2180" w:type="dxa"/>
          </w:tcPr>
          <w:p w:rsidR="002438A0" w:rsidRDefault="002438A0" w:rsidP="002438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E625A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Växelläge</w:t>
            </w:r>
            <w:proofErr w:type="spellEnd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243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274A1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Utgående</w:t>
            </w:r>
            <w:proofErr w:type="spellEnd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Moment(VL)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Default="002438A0" w:rsidP="00274A1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Utgående</w:t>
            </w:r>
            <w:proofErr w:type="spellEnd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varvtal</w:t>
            </w:r>
            <w:proofErr w:type="spellEnd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(VL)</w:t>
            </w:r>
          </w:p>
        </w:tc>
        <w:tc>
          <w:tcPr>
            <w:tcW w:w="1425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2438A0" w:rsidRDefault="002438A0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Pr="002438A0" w:rsidRDefault="002438A0" w:rsidP="00F5011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</w:pPr>
            <w:proofErr w:type="spellStart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Acc</w:t>
            </w:r>
            <w:proofErr w:type="spellEnd"/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.-metervärden</w:t>
            </w:r>
            <w:r w:rsidR="00F5011A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 f</w:t>
            </w:r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rån </w:t>
            </w:r>
            <w:r w:rsidR="00F5011A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4 </w:t>
            </w:r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givare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lb,hf,cm,befintlig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)</w:t>
            </w:r>
          </w:p>
        </w:tc>
        <w:tc>
          <w:tcPr>
            <w:tcW w:w="1425" w:type="dxa"/>
          </w:tcPr>
          <w:p w:rsidR="002438A0" w:rsidRP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2438A0" w:rsidRP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2438A0" w:rsidRPr="00F5011A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F5011A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F5011A" w:rsidRPr="002438A0" w:rsidRDefault="00F5011A" w:rsidP="00F5011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Axelkrafter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för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varje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moment</w:t>
            </w:r>
          </w:p>
        </w:tc>
        <w:tc>
          <w:tcPr>
            <w:tcW w:w="1425" w:type="dxa"/>
          </w:tcPr>
          <w:p w:rsidR="00F5011A" w:rsidRPr="002438A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F5011A" w:rsidRPr="002438A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F5011A" w:rsidRPr="00F5011A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38A0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2438A0" w:rsidRPr="002438A0" w:rsidRDefault="002438A0" w:rsidP="00274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</w:pPr>
            <w:r w:rsidRPr="002438A0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Gaspedalens läge(0-100)</w:t>
            </w:r>
          </w:p>
        </w:tc>
        <w:tc>
          <w:tcPr>
            <w:tcW w:w="1425" w:type="dxa"/>
          </w:tcPr>
          <w:p w:rsidR="002438A0" w:rsidRP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2438A0" w:rsidRP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2438A0" w:rsidRPr="002438A0" w:rsidRDefault="002438A0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011A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F5011A" w:rsidRPr="002438A0" w:rsidRDefault="00F5011A" w:rsidP="00274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Sträck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för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varje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moment</w:t>
            </w:r>
          </w:p>
        </w:tc>
        <w:tc>
          <w:tcPr>
            <w:tcW w:w="1425" w:type="dxa"/>
          </w:tcPr>
          <w:p w:rsidR="00F5011A" w:rsidRPr="002438A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F5011A" w:rsidRPr="002438A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</w:tcPr>
          <w:p w:rsidR="00F5011A" w:rsidRPr="002438A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011A" w:rsidTr="002438A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F5011A" w:rsidRPr="00F5011A" w:rsidRDefault="00F5011A" w:rsidP="00274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</w:pPr>
            <w:r w:rsidRPr="00F5011A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Start- och </w:t>
            </w:r>
            <w:proofErr w:type="spellStart"/>
            <w:r w:rsidRPr="00F5011A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>stoptid</w:t>
            </w:r>
            <w:proofErr w:type="spellEnd"/>
            <w:r w:rsidRPr="00F5011A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 för varje moment</w:t>
            </w:r>
          </w:p>
        </w:tc>
        <w:tc>
          <w:tcPr>
            <w:tcW w:w="1425" w:type="dxa"/>
          </w:tcPr>
          <w:p w:rsidR="00F5011A" w:rsidRPr="00F5011A" w:rsidRDefault="00F5011A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F5011A" w:rsidRPr="00F5011A" w:rsidRDefault="00F5011A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F5011A" w:rsidRPr="00F5011A" w:rsidRDefault="00F5011A" w:rsidP="00E625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  <w:tr w:rsidR="00F5011A" w:rsidTr="00243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:rsidR="00F5011A" w:rsidRPr="00BA0F30" w:rsidRDefault="00F5011A" w:rsidP="00274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</w:pPr>
          </w:p>
        </w:tc>
        <w:tc>
          <w:tcPr>
            <w:tcW w:w="1425" w:type="dxa"/>
          </w:tcPr>
          <w:p w:rsidR="00F5011A" w:rsidRPr="00BA0F3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F5011A" w:rsidRPr="00BA0F3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  <w:tc>
          <w:tcPr>
            <w:tcW w:w="2180" w:type="dxa"/>
          </w:tcPr>
          <w:p w:rsidR="00F5011A" w:rsidRPr="00BA0F30" w:rsidRDefault="00F5011A" w:rsidP="00E625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sv-SE"/>
              </w:rPr>
            </w:pPr>
          </w:p>
        </w:tc>
      </w:tr>
    </w:tbl>
    <w:p w:rsidR="002438A0" w:rsidRDefault="002438A0" w:rsidP="00964D9D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745D4" w:rsidRDefault="000745D4" w:rsidP="00964D9D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Signalerna med rött är önskemål för vidare analys, såsom input-output analys och naturligtvis för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machine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learning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5011A" w:rsidRDefault="00F5011A" w:rsidP="00964D9D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Det kommer att bli många filer, men det blivande databiblioteket kommer att bli guld värt för </w:t>
      </w:r>
      <w:proofErr w:type="spellStart"/>
      <w:r w:rsidR="000745D4">
        <w:rPr>
          <w:rFonts w:ascii="Times New Roman" w:hAnsi="Times New Roman" w:cs="Times New Roman"/>
          <w:color w:val="auto"/>
          <w:sz w:val="28"/>
          <w:szCs w:val="28"/>
        </w:rPr>
        <w:t>Drivec</w:t>
      </w:r>
      <w:proofErr w:type="spellEnd"/>
      <w:r w:rsidR="000745D4">
        <w:rPr>
          <w:rFonts w:ascii="Times New Roman" w:hAnsi="Times New Roman" w:cs="Times New Roman"/>
          <w:color w:val="auto"/>
          <w:sz w:val="28"/>
          <w:szCs w:val="28"/>
        </w:rPr>
        <w:t xml:space="preserve"> för kunskapshöjning från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45D4">
        <w:rPr>
          <w:rFonts w:ascii="Times New Roman" w:hAnsi="Times New Roman" w:cs="Times New Roman"/>
          <w:color w:val="auto"/>
          <w:sz w:val="28"/>
          <w:szCs w:val="28"/>
        </w:rPr>
        <w:t xml:space="preserve">vårt projekt </w:t>
      </w:r>
      <w:r w:rsidR="00157D22">
        <w:rPr>
          <w:rFonts w:ascii="Times New Roman" w:hAnsi="Times New Roman" w:cs="Times New Roman"/>
          <w:color w:val="auto"/>
          <w:sz w:val="28"/>
          <w:szCs w:val="28"/>
        </w:rPr>
        <w:t xml:space="preserve">och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ett flertal examensarbeten på LTH. Vi ska analysera datamängden på flera olika sätt och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Drivec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kommer att bli värl</w:t>
      </w:r>
      <w:r w:rsidR="000745D4">
        <w:rPr>
          <w:rFonts w:ascii="Times New Roman" w:hAnsi="Times New Roman" w:cs="Times New Roman"/>
          <w:color w:val="auto"/>
          <w:sz w:val="28"/>
          <w:szCs w:val="28"/>
        </w:rPr>
        <w:t>d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sledande </w:t>
      </w:r>
      <w:r w:rsidR="00703B54">
        <w:rPr>
          <w:rFonts w:ascii="Times New Roman" w:hAnsi="Times New Roman" w:cs="Times New Roman"/>
          <w:color w:val="auto"/>
          <w:sz w:val="28"/>
          <w:szCs w:val="28"/>
        </w:rPr>
        <w:t>av support och applikationsutveckling för bussbolagen.</w:t>
      </w:r>
    </w:p>
    <w:p w:rsidR="00703B54" w:rsidRDefault="00703B54" w:rsidP="00964D9D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Till Johan: Vi behöver stycka upp mätdata för varje moment som kördes inklusive start och stopptid plus att filerna relateras till momentet som kördes, dvs en unik identitet. Till dessa</w:t>
      </w:r>
      <w:r w:rsidR="00157D22">
        <w:rPr>
          <w:rFonts w:ascii="Times New Roman" w:hAnsi="Times New Roman" w:cs="Times New Roman"/>
          <w:color w:val="auto"/>
          <w:sz w:val="28"/>
          <w:szCs w:val="28"/>
        </w:rPr>
        <w:t xml:space="preserve"> filer fogas sedan motsvarande l</w:t>
      </w:r>
      <w:r>
        <w:rPr>
          <w:rFonts w:ascii="Times New Roman" w:hAnsi="Times New Roman" w:cs="Times New Roman"/>
          <w:color w:val="auto"/>
          <w:sz w:val="28"/>
          <w:szCs w:val="28"/>
        </w:rPr>
        <w:t>judfil.</w:t>
      </w:r>
    </w:p>
    <w:p w:rsidR="00703B54" w:rsidRPr="00CF5BBF" w:rsidRDefault="00703B54" w:rsidP="00964D9D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Va</w:t>
      </w:r>
      <w:r w:rsidR="00157D22">
        <w:rPr>
          <w:rFonts w:ascii="Times New Roman" w:hAnsi="Times New Roman" w:cs="Times New Roman"/>
          <w:color w:val="auto"/>
          <w:sz w:val="28"/>
          <w:szCs w:val="28"/>
        </w:rPr>
        <w:t>rje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fil skall innehålla loggade data enligt ovan.</w:t>
      </w:r>
    </w:p>
    <w:sectPr w:rsidR="00703B54" w:rsidRPr="00CF5B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A1" w:rsidRDefault="00FE17A1" w:rsidP="00F14E3E">
      <w:pPr>
        <w:spacing w:after="0" w:line="240" w:lineRule="auto"/>
      </w:pPr>
      <w:r>
        <w:separator/>
      </w:r>
    </w:p>
  </w:endnote>
  <w:endnote w:type="continuationSeparator" w:id="0">
    <w:p w:rsidR="00FE17A1" w:rsidRDefault="00FE17A1" w:rsidP="00F14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5209353"/>
      <w:docPartObj>
        <w:docPartGallery w:val="Page Numbers (Bottom of Page)"/>
        <w:docPartUnique/>
      </w:docPartObj>
    </w:sdtPr>
    <w:sdtEndPr/>
    <w:sdtContent>
      <w:p w:rsidR="00F14E3E" w:rsidRDefault="00F14E3E">
        <w:pPr>
          <w:pStyle w:val="Sidfo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F30">
          <w:rPr>
            <w:noProof/>
          </w:rPr>
          <w:t>7</w:t>
        </w:r>
        <w:r>
          <w:fldChar w:fldCharType="end"/>
        </w:r>
      </w:p>
    </w:sdtContent>
  </w:sdt>
  <w:p w:rsidR="00F14E3E" w:rsidRDefault="00F14E3E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A1" w:rsidRDefault="00FE17A1" w:rsidP="00F14E3E">
      <w:pPr>
        <w:spacing w:after="0" w:line="240" w:lineRule="auto"/>
      </w:pPr>
      <w:r>
        <w:separator/>
      </w:r>
    </w:p>
  </w:footnote>
  <w:footnote w:type="continuationSeparator" w:id="0">
    <w:p w:rsidR="00FE17A1" w:rsidRDefault="00FE17A1" w:rsidP="00F14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3E"/>
    <w:rsid w:val="00032ED4"/>
    <w:rsid w:val="000632F8"/>
    <w:rsid w:val="000745D4"/>
    <w:rsid w:val="000B6DE1"/>
    <w:rsid w:val="00157D22"/>
    <w:rsid w:val="0018676B"/>
    <w:rsid w:val="00201C2A"/>
    <w:rsid w:val="002438A0"/>
    <w:rsid w:val="00274A10"/>
    <w:rsid w:val="0033532B"/>
    <w:rsid w:val="00342E61"/>
    <w:rsid w:val="00405DB0"/>
    <w:rsid w:val="00430AB7"/>
    <w:rsid w:val="00430E55"/>
    <w:rsid w:val="004438FA"/>
    <w:rsid w:val="00557B09"/>
    <w:rsid w:val="00596C3A"/>
    <w:rsid w:val="005E3CE3"/>
    <w:rsid w:val="00665ACC"/>
    <w:rsid w:val="00675CD3"/>
    <w:rsid w:val="006D1D9E"/>
    <w:rsid w:val="00703B54"/>
    <w:rsid w:val="007155F9"/>
    <w:rsid w:val="0076663F"/>
    <w:rsid w:val="008A1C0D"/>
    <w:rsid w:val="00964D9D"/>
    <w:rsid w:val="009712C5"/>
    <w:rsid w:val="009774FE"/>
    <w:rsid w:val="00A0467C"/>
    <w:rsid w:val="00A75CA9"/>
    <w:rsid w:val="00BA0F30"/>
    <w:rsid w:val="00BA570D"/>
    <w:rsid w:val="00CD270D"/>
    <w:rsid w:val="00CD7AA9"/>
    <w:rsid w:val="00CF5BBF"/>
    <w:rsid w:val="00D3083D"/>
    <w:rsid w:val="00DA08DA"/>
    <w:rsid w:val="00E52FDA"/>
    <w:rsid w:val="00F14E3E"/>
    <w:rsid w:val="00F5011A"/>
    <w:rsid w:val="00F60728"/>
    <w:rsid w:val="00FA67F1"/>
    <w:rsid w:val="00FE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EE89"/>
  <w15:chartTrackingRefBased/>
  <w15:docId w15:val="{6A8C86EE-55E6-42AA-A3A5-CCD28468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14E3E"/>
    <w:pPr>
      <w:spacing w:after="200" w:line="276" w:lineRule="auto"/>
    </w:pPr>
    <w:rPr>
      <w:rFonts w:eastAsiaTheme="minorEastAsia"/>
      <w:color w:val="323E4F" w:themeColor="text2" w:themeShade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Oformateradtabell1">
    <w:name w:val="Plain Table 1"/>
    <w:basedOn w:val="Normaltabell"/>
    <w:uiPriority w:val="41"/>
    <w:rsid w:val="00F14E3E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F1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F14E3E"/>
    <w:rPr>
      <w:rFonts w:ascii="Segoe UI" w:eastAsiaTheme="minorEastAsia" w:hAnsi="Segoe UI" w:cs="Segoe UI"/>
      <w:color w:val="323E4F" w:themeColor="text2" w:themeShade="BF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F14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F14E3E"/>
    <w:rPr>
      <w:rFonts w:eastAsiaTheme="minorEastAsia"/>
      <w:color w:val="323E4F" w:themeColor="text2" w:themeShade="BF"/>
      <w:sz w:val="20"/>
      <w:szCs w:val="20"/>
    </w:rPr>
  </w:style>
  <w:style w:type="paragraph" w:styleId="Sidfot">
    <w:name w:val="footer"/>
    <w:basedOn w:val="Normal"/>
    <w:link w:val="SidfotChar"/>
    <w:uiPriority w:val="99"/>
    <w:unhideWhenUsed/>
    <w:rsid w:val="00F14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F14E3E"/>
    <w:rPr>
      <w:rFonts w:eastAsiaTheme="minorEastAsia"/>
      <w:color w:val="323E4F" w:themeColor="text2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4A824403F74DFE96C493007008B3B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86CB39E-398B-4CE1-82CB-555A431A4282}"/>
      </w:docPartPr>
      <w:docPartBody>
        <w:p w:rsidR="006F7C44" w:rsidRDefault="00B76C74" w:rsidP="00B76C74">
          <w:pPr>
            <w:pStyle w:val="EF4A824403F74DFE96C493007008B3B3"/>
          </w:pPr>
          <w:r>
            <w:rPr>
              <w:rFonts w:asciiTheme="majorHAnsi" w:eastAsiaTheme="majorEastAsia" w:hAnsiTheme="majorHAnsi" w:cstheme="majorBidi"/>
              <w:smallCaps/>
              <w:color w:val="833C0B" w:themeColor="accent2" w:themeShade="80"/>
              <w:spacing w:val="20"/>
              <w:sz w:val="56"/>
              <w:szCs w:val="56"/>
            </w:rPr>
            <w:t>[Ange dokumentets rubrik]</w:t>
          </w:r>
        </w:p>
      </w:docPartBody>
    </w:docPart>
    <w:docPart>
      <w:docPartPr>
        <w:name w:val="C4C837957FE840FAADF2D545FBF5392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3D2ACD7-0207-4154-9F89-BA3FEE52C7A5}"/>
      </w:docPartPr>
      <w:docPartBody>
        <w:p w:rsidR="006F7C44" w:rsidRDefault="00B76C74" w:rsidP="00B76C74">
          <w:pPr>
            <w:pStyle w:val="C4C837957FE840FAADF2D545FBF5392A"/>
          </w:pPr>
          <w:r>
            <w:t>[Skriv sammanfattningen av dokumentet här. Det är vanligtvis en kort sammanfattning av innehållet i dokumentet. Skriv sammanfattningen av dokumentet här. Det är vanligtvis en kort sammanfattning av innehållet i dokumentet.]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4"/>
    <w:rsid w:val="00027024"/>
    <w:rsid w:val="001E15FA"/>
    <w:rsid w:val="001F5794"/>
    <w:rsid w:val="0068174C"/>
    <w:rsid w:val="006F7C44"/>
    <w:rsid w:val="0086169A"/>
    <w:rsid w:val="00B76C74"/>
    <w:rsid w:val="00D8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EF4A824403F74DFE96C493007008B3B3">
    <w:name w:val="EF4A824403F74DFE96C493007008B3B3"/>
    <w:rsid w:val="00B76C74"/>
  </w:style>
  <w:style w:type="paragraph" w:customStyle="1" w:styleId="C4C837957FE840FAADF2D545FBF5392A">
    <w:name w:val="C4C837957FE840FAADF2D545FBF5392A"/>
    <w:rsid w:val="00B76C74"/>
  </w:style>
  <w:style w:type="paragraph" w:customStyle="1" w:styleId="52D95140054B4FBA8EF7590440E29B2E">
    <w:name w:val="52D95140054B4FBA8EF7590440E29B2E"/>
    <w:rsid w:val="00B76C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2016-02-22T00:00:00</PublishDate>
  <Abstract>Testprotokollet skall innehålla dokumentation av alla gjorda prov. Specificering av alla mätta variabler (features), samt mikrofon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Mätprotokoll för Data Analys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Mätprotokoll för Data Analys</dc:title>
  <dc:subject/>
  <dc:creator>Bo Eliasson</dc:creator>
  <cp:keywords/>
  <dc:description/>
  <cp:lastModifiedBy>Bo Eliasson</cp:lastModifiedBy>
  <cp:revision>3</cp:revision>
  <cp:lastPrinted>2016-02-21T00:58:00Z</cp:lastPrinted>
  <dcterms:created xsi:type="dcterms:W3CDTF">2016-02-28T23:22:00Z</dcterms:created>
  <dcterms:modified xsi:type="dcterms:W3CDTF">2016-02-28T23:25:00Z</dcterms:modified>
</cp:coreProperties>
</file>